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3A7C9E4">
      <w:pPr>
        <w:pStyle w:val="2"/>
        <w:spacing w:line="320" w:lineRule="exact"/>
        <w:ind w:right="958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附件1</w:t>
      </w:r>
    </w:p>
    <w:p w14:paraId="75C29872">
      <w:pPr>
        <w:pStyle w:val="2"/>
        <w:spacing w:line="320" w:lineRule="exact"/>
        <w:ind w:right="958" w:firstLineChars="0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四川</w:t>
      </w:r>
      <w:r>
        <w:rPr>
          <w:rFonts w:hint="eastAsia"/>
          <w:sz w:val="28"/>
          <w:szCs w:val="36"/>
          <w:lang w:eastAsia="zh-CN"/>
        </w:rPr>
        <w:t>中彩源建设</w:t>
      </w:r>
      <w:r>
        <w:rPr>
          <w:rFonts w:hint="eastAsia"/>
          <w:sz w:val="28"/>
          <w:szCs w:val="36"/>
        </w:rPr>
        <w:t>工程有限公司</w:t>
      </w:r>
      <w:r>
        <w:rPr>
          <w:rFonts w:hint="eastAsia"/>
          <w:sz w:val="28"/>
          <w:szCs w:val="36"/>
          <w:lang w:val="en-US" w:eastAsia="zh-CN"/>
        </w:rPr>
        <w:t>及代管公司办公用品采购控制价调研报价</w:t>
      </w:r>
      <w:r>
        <w:rPr>
          <w:rFonts w:hint="eastAsia"/>
          <w:sz w:val="28"/>
          <w:szCs w:val="36"/>
        </w:rPr>
        <w:t>清单</w:t>
      </w:r>
    </w:p>
    <w:tbl>
      <w:tblPr>
        <w:tblStyle w:val="11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984"/>
        <w:gridCol w:w="2903"/>
        <w:gridCol w:w="537"/>
        <w:gridCol w:w="1005"/>
        <w:gridCol w:w="1005"/>
        <w:gridCol w:w="890"/>
        <w:gridCol w:w="1161"/>
        <w:gridCol w:w="1418"/>
        <w:gridCol w:w="1418"/>
        <w:gridCol w:w="503"/>
      </w:tblGrid>
      <w:tr w14:paraId="113D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2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9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中彩源暂定数量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定弘邦暂定数量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中彩源含税合价（元）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定弘邦含税合价（元）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93A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2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F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/0.5mm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B9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BA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D7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65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D3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18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E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5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/0.7mm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AB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A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68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AF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AF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F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7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/0.5mm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6B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6E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C4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31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C3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3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3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5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/0.5mm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99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7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ED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7C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15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A5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0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木杆铅笔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3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14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EF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91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5E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9E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C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1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记号笔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F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56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1E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48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6E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BB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DD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E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激光翻页笔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9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F0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EE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BC8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35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C4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1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橡皮擦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C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0B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D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A4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D1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27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C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2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起钉器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A4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83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6E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B7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2E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C3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D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B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钉书钉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D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24/6/12#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A9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B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AE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7B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59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9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B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厚层钉书钉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0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23/13-23/23/13#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ED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0F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9E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D6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13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E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6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省力钉书机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B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24/6/12#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D6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2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89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14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EC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B2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5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旋转订书机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5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24/6/12#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A8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4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18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D2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E9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9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4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回形针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0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CB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FA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16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3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B3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A1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2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铁网笔筒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D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85*108cm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52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24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94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FA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A4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1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E7B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9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9A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C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7F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BD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B6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1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186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2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FA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B1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A1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40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6B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B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8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5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位数字大屏显示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BB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CA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D6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76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32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52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F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3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FE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A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DC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0B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84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C6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1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圆形快干印台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1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D3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F3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DA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72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78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4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A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86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B2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E86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F2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CD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06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6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48mm*60y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BF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F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AD2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8E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E2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3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C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8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9mm*10y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7E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1C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D9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2D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65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7C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2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0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60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68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1A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A6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BF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D7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6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便利贴（分条）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F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四分条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B1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5F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6E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D0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18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20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C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便利贴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7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76*76mm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A7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3C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13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FA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A9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B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2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索引标签贴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C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25*28mm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7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E0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EE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83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DE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9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A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标价签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6FB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32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81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64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C3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34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6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3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软抄本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C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A5/26-30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59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0A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CD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6C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E2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6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2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仿皮笔记本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B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30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E7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42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0F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86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7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4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复印三联多栏收据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E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90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D4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FB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FE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16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B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绒面荣誉证书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A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8k/257*180mm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11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40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0F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D3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DA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A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D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塑料档案盒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E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/A4/5.5cm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42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67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D8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94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29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9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D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塑料档案盒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7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/A4/7.5cm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6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68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6A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D8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C5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6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B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彩色长尾夹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E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15mm/60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05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15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53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33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1A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1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B40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9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19mm/40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40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A4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1E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7A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57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D0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A7D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1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25mm(48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1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B6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1C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D4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BC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2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62B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0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32mm(24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36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F5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76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B5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35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3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5B5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B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40mm(24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12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C3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8BD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0A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78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DD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5AB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5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50mm(12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B6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17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5E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4B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AA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1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8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山形票夹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5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78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1F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FC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55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78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F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DF6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A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5E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94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D9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85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D9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4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B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圆形票夹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3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DB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B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64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40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C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E4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9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塑料文件夹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B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/310*235mm/A4/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EC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1A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4C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56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25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0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7B0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C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/310*235mm/A4/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CE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77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D5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71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EB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07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C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抽杆文件夹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B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/320*250mm/A4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8C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4F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86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A4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D1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9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9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透明按扣文件袋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C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36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08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E2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BA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FF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38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8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网格拉链袋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6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C7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29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AF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53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D7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B8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0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E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eastAsia="宋体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  <w:r>
              <w:rPr>
                <w:rStyle w:val="37"/>
                <w:rFonts w:eastAsia="宋体"/>
                <w:lang w:val="en-US" w:eastAsia="zh-CN" w:bidi="ar"/>
              </w:rPr>
              <w:t>255*310*36mm/A4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96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8F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94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42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36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6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B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D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eastAsia="宋体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  <w:r>
              <w:rPr>
                <w:rStyle w:val="37"/>
                <w:rFonts w:eastAsia="宋体"/>
                <w:lang w:val="en-US" w:eastAsia="zh-CN" w:bidi="ar"/>
              </w:rPr>
              <w:t>255*310*51mm/A4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93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DA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20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77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35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78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5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3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eastAsia="宋体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  <w:r>
              <w:rPr>
                <w:rStyle w:val="37"/>
                <w:rFonts w:eastAsia="宋体"/>
                <w:lang w:val="en-US" w:eastAsia="zh-CN" w:bidi="ar"/>
              </w:rPr>
              <w:t>255*310*60mmA4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07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F3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7E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70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11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29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6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A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A4/200g-230g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73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A6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B6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84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4D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DE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E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手提牛津公文包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5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A4/380*290mm-300mm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D6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A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D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91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03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31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B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8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305*305*325mm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E9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12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1F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09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4B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8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98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金属文件盘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0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1F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E3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86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ED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A7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7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E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铁网资料架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A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四格：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340*280*310 325*290*315mm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48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8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C0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52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CC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7D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6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公文篮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F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/360*255*90mm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0A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B6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B2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A7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EF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2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9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eastAsia="宋体"/>
                <w:lang w:val="en-US" w:eastAsia="zh-CN" w:bidi="ar"/>
              </w:rPr>
              <w:t>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亚克力桌牌台卡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5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100*180cm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C8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78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A3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A4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EF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A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E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塑料直尺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2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D5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6E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C0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11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E1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F3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2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钢卷尺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B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9E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BE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50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DF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74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E6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761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5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72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2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D9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70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12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78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2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C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10A/1.8m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E9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FF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80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2F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77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2A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962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7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10A/3m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8E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19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15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FD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19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7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375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5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10A/5m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7C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4B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39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77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D3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E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C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碱性电池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80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B6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93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A3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6E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E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9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3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83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79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B8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70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B0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F1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93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A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70g/A3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C1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7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51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5E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0E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6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6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彩色打印纸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3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80g/A4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B5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69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66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9B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F5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3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A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针式打印纸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241-5-1/3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2F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36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B0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A1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C3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B0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4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别针党徽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1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组织部监制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15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18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DD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F6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C9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B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D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0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/130-200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EC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7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68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C9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D9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E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7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8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/108-200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E3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6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C2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8A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58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E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E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擦手纸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5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A7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48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0F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AA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F5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C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A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卫生卷纸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5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63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2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C4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0C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91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A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6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0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27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24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44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FD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52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3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4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9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2E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82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25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6E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CE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B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3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79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61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101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77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00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3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洁厠王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5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8"/>
                <w:rFonts w:eastAsia="宋体"/>
                <w:lang w:val="en-US" w:eastAsia="zh-CN" w:bidi="ar"/>
              </w:rPr>
              <w:t>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C2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99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4B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B9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C4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E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8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黑色背心式垃圾袋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7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/48*70cm/50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2A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C2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5F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1B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8C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6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C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灰色背心式新料垃圾袋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A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/36*56cm/100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90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79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C8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3D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AA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D4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A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黑色背心式垃圾袋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E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/36*56cm/40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C7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4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45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10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DE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4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8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/25.5*29*20cm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CD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E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C3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D3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96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E1B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D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钢杆棉纱排拖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6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25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A5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19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D1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8D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6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2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木杆塑料扫把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4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110cm*32cm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20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E8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2C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3B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6F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F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6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5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87cm*27cm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撮箕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24cm*23cm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53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26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3E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A4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D7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4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2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加长橡胶手套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0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B5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21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4F4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6E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F7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5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6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耐磨线手套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2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纱线（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10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30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7F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AC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64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2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5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乳胶加绒手套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1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E5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5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73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8B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FC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F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73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CA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04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67713A9">
      <w:pPr>
        <w:pStyle w:val="2"/>
        <w:spacing w:line="320" w:lineRule="exact"/>
        <w:rPr>
          <w:rFonts w:hint="eastAsia"/>
        </w:rPr>
      </w:pPr>
    </w:p>
    <w:p w14:paraId="6EE3E258">
      <w:pPr>
        <w:pStyle w:val="2"/>
        <w:spacing w:line="320" w:lineRule="exact"/>
      </w:pPr>
      <w:r>
        <w:rPr>
          <w:rFonts w:hint="eastAsia"/>
        </w:rPr>
        <w:t>单位名称：</w:t>
      </w:r>
    </w:p>
    <w:p w14:paraId="679002ED">
      <w:pPr>
        <w:pStyle w:val="2"/>
        <w:spacing w:line="320" w:lineRule="exact"/>
      </w:pPr>
      <w:r>
        <w:rPr>
          <w:rFonts w:hint="eastAsia"/>
        </w:rPr>
        <w:t xml:space="preserve">联系人：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 联系方式：</w:t>
      </w:r>
    </w:p>
    <w:p w14:paraId="232212F4">
      <w:pPr>
        <w:pStyle w:val="2"/>
        <w:spacing w:line="320" w:lineRule="exact"/>
        <w:rPr>
          <w:rFonts w:hint="eastAsia"/>
        </w:rPr>
      </w:pPr>
      <w:r>
        <w:rPr>
          <w:rFonts w:hint="eastAsia"/>
        </w:rPr>
        <w:t>报价日期：</w:t>
      </w:r>
    </w:p>
    <w:p w14:paraId="2FB44371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报价有效期：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个月</w:t>
      </w:r>
    </w:p>
    <w:p w14:paraId="3519EEFD"/>
    <w:sectPr>
      <w:pgSz w:w="16838" w:h="11906" w:orient="landscape"/>
      <w:pgMar w:top="1576" w:right="1780" w:bottom="1463" w:left="18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2AA"/>
    <w:rsid w:val="000540B2"/>
    <w:rsid w:val="0007651A"/>
    <w:rsid w:val="000B2812"/>
    <w:rsid w:val="000B5917"/>
    <w:rsid w:val="000E5BDE"/>
    <w:rsid w:val="0011353E"/>
    <w:rsid w:val="001E7C84"/>
    <w:rsid w:val="00215B31"/>
    <w:rsid w:val="002259BA"/>
    <w:rsid w:val="00230DC0"/>
    <w:rsid w:val="00254D3F"/>
    <w:rsid w:val="002B1E43"/>
    <w:rsid w:val="003116F5"/>
    <w:rsid w:val="003543E8"/>
    <w:rsid w:val="003A7A50"/>
    <w:rsid w:val="00446998"/>
    <w:rsid w:val="0048519A"/>
    <w:rsid w:val="004963CF"/>
    <w:rsid w:val="004F3BE8"/>
    <w:rsid w:val="00507F82"/>
    <w:rsid w:val="0052790A"/>
    <w:rsid w:val="005557F2"/>
    <w:rsid w:val="00571814"/>
    <w:rsid w:val="00596C78"/>
    <w:rsid w:val="005A123F"/>
    <w:rsid w:val="005F1DA9"/>
    <w:rsid w:val="006029EA"/>
    <w:rsid w:val="00614449"/>
    <w:rsid w:val="00632462"/>
    <w:rsid w:val="006329E9"/>
    <w:rsid w:val="007063F2"/>
    <w:rsid w:val="00737A57"/>
    <w:rsid w:val="007B17D2"/>
    <w:rsid w:val="007D4064"/>
    <w:rsid w:val="008709BC"/>
    <w:rsid w:val="00955BDF"/>
    <w:rsid w:val="00963850"/>
    <w:rsid w:val="009E1694"/>
    <w:rsid w:val="00A36AC5"/>
    <w:rsid w:val="00A462FA"/>
    <w:rsid w:val="00A5332F"/>
    <w:rsid w:val="00B06FCC"/>
    <w:rsid w:val="00B162D0"/>
    <w:rsid w:val="00B20DF2"/>
    <w:rsid w:val="00B355A3"/>
    <w:rsid w:val="00B94792"/>
    <w:rsid w:val="00B96EF4"/>
    <w:rsid w:val="00BC63F3"/>
    <w:rsid w:val="00C34524"/>
    <w:rsid w:val="00C5093A"/>
    <w:rsid w:val="00D13CFF"/>
    <w:rsid w:val="00D31C13"/>
    <w:rsid w:val="00D47298"/>
    <w:rsid w:val="00D50EEB"/>
    <w:rsid w:val="00DA2F0D"/>
    <w:rsid w:val="00DF2E6E"/>
    <w:rsid w:val="00E63CED"/>
    <w:rsid w:val="00E67457"/>
    <w:rsid w:val="00E67B16"/>
    <w:rsid w:val="00EF4ED1"/>
    <w:rsid w:val="00F05C10"/>
    <w:rsid w:val="00F114E0"/>
    <w:rsid w:val="00F11B82"/>
    <w:rsid w:val="00F2089E"/>
    <w:rsid w:val="00F22F9D"/>
    <w:rsid w:val="00F36FA0"/>
    <w:rsid w:val="00F669BF"/>
    <w:rsid w:val="00FD1C86"/>
    <w:rsid w:val="011E3D92"/>
    <w:rsid w:val="013637D1"/>
    <w:rsid w:val="015806B2"/>
    <w:rsid w:val="024A6D3D"/>
    <w:rsid w:val="027A5940"/>
    <w:rsid w:val="02AD7AC3"/>
    <w:rsid w:val="02BE19FA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95C6C"/>
    <w:rsid w:val="048967D6"/>
    <w:rsid w:val="048B7990"/>
    <w:rsid w:val="04AB4A46"/>
    <w:rsid w:val="04D550AF"/>
    <w:rsid w:val="05A54A82"/>
    <w:rsid w:val="05AE2EE9"/>
    <w:rsid w:val="05BF3691"/>
    <w:rsid w:val="05C0366A"/>
    <w:rsid w:val="060B16FD"/>
    <w:rsid w:val="067F52D3"/>
    <w:rsid w:val="069A6FF4"/>
    <w:rsid w:val="073C1416"/>
    <w:rsid w:val="07AD1A8D"/>
    <w:rsid w:val="083B347B"/>
    <w:rsid w:val="08582F9E"/>
    <w:rsid w:val="087F0691"/>
    <w:rsid w:val="087F780C"/>
    <w:rsid w:val="08843074"/>
    <w:rsid w:val="08973D97"/>
    <w:rsid w:val="08D55616"/>
    <w:rsid w:val="090F5FF7"/>
    <w:rsid w:val="0923288D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736D1"/>
    <w:rsid w:val="0B1C57E6"/>
    <w:rsid w:val="0B212DFC"/>
    <w:rsid w:val="0B662F05"/>
    <w:rsid w:val="0B9F1F73"/>
    <w:rsid w:val="0BDC4F75"/>
    <w:rsid w:val="0C436DA2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0FB1047D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B5719E"/>
    <w:rsid w:val="11CE710E"/>
    <w:rsid w:val="11D34725"/>
    <w:rsid w:val="12096398"/>
    <w:rsid w:val="12244F80"/>
    <w:rsid w:val="126B0E01"/>
    <w:rsid w:val="12883761"/>
    <w:rsid w:val="12A22539"/>
    <w:rsid w:val="12AB236B"/>
    <w:rsid w:val="12FF146E"/>
    <w:rsid w:val="13001549"/>
    <w:rsid w:val="132660F0"/>
    <w:rsid w:val="13267164"/>
    <w:rsid w:val="134A6C68"/>
    <w:rsid w:val="139F3B8E"/>
    <w:rsid w:val="14447B5C"/>
    <w:rsid w:val="145C30F7"/>
    <w:rsid w:val="149520D1"/>
    <w:rsid w:val="14C8253B"/>
    <w:rsid w:val="14CA165F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CC40F0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52A1B"/>
    <w:rsid w:val="1AC67CAC"/>
    <w:rsid w:val="1AC76242"/>
    <w:rsid w:val="1AD81C05"/>
    <w:rsid w:val="1ADA6B24"/>
    <w:rsid w:val="1ADF4299"/>
    <w:rsid w:val="1B031431"/>
    <w:rsid w:val="1B06750C"/>
    <w:rsid w:val="1B261D69"/>
    <w:rsid w:val="1B66660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1F51B9"/>
    <w:rsid w:val="1E55131E"/>
    <w:rsid w:val="1E5866DD"/>
    <w:rsid w:val="1E707ECB"/>
    <w:rsid w:val="1E7554E1"/>
    <w:rsid w:val="1EBB0A1A"/>
    <w:rsid w:val="1EC87468"/>
    <w:rsid w:val="1EFE4411"/>
    <w:rsid w:val="1F8F1EA5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1F20BF7"/>
    <w:rsid w:val="221225C8"/>
    <w:rsid w:val="22224279"/>
    <w:rsid w:val="224E1BAD"/>
    <w:rsid w:val="22D374A7"/>
    <w:rsid w:val="233C01B2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DC0A27"/>
    <w:rsid w:val="25E1345C"/>
    <w:rsid w:val="26775B6F"/>
    <w:rsid w:val="269D499C"/>
    <w:rsid w:val="26A36964"/>
    <w:rsid w:val="27286E69"/>
    <w:rsid w:val="272950BB"/>
    <w:rsid w:val="274D1CDB"/>
    <w:rsid w:val="276906DA"/>
    <w:rsid w:val="277C4164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192C73"/>
    <w:rsid w:val="2A1F3FC2"/>
    <w:rsid w:val="2A9137CD"/>
    <w:rsid w:val="2AA170D3"/>
    <w:rsid w:val="2AA35184"/>
    <w:rsid w:val="2ADD1682"/>
    <w:rsid w:val="2AEF011E"/>
    <w:rsid w:val="2AF66E79"/>
    <w:rsid w:val="2AFA0B1C"/>
    <w:rsid w:val="2B1474D4"/>
    <w:rsid w:val="2B1971F4"/>
    <w:rsid w:val="2B2D4A4E"/>
    <w:rsid w:val="2B2F487B"/>
    <w:rsid w:val="2B3043E2"/>
    <w:rsid w:val="2B3476CD"/>
    <w:rsid w:val="2B9176D3"/>
    <w:rsid w:val="2BF57C61"/>
    <w:rsid w:val="2C1005F7"/>
    <w:rsid w:val="2C1321A3"/>
    <w:rsid w:val="2C351E0C"/>
    <w:rsid w:val="2C736DD8"/>
    <w:rsid w:val="2C9E3E55"/>
    <w:rsid w:val="2CAC34BC"/>
    <w:rsid w:val="2D351BD3"/>
    <w:rsid w:val="2D6A3D37"/>
    <w:rsid w:val="2D912DBC"/>
    <w:rsid w:val="2E2F6D2F"/>
    <w:rsid w:val="2E3B7744"/>
    <w:rsid w:val="2E750BE6"/>
    <w:rsid w:val="2EAA36ED"/>
    <w:rsid w:val="2EAF4022"/>
    <w:rsid w:val="2EED2E72"/>
    <w:rsid w:val="2F134EA2"/>
    <w:rsid w:val="2F4607D4"/>
    <w:rsid w:val="2F6D3FB3"/>
    <w:rsid w:val="2F713AA3"/>
    <w:rsid w:val="2F8F3F29"/>
    <w:rsid w:val="2F904855"/>
    <w:rsid w:val="2FAA19DF"/>
    <w:rsid w:val="2FCA31B3"/>
    <w:rsid w:val="2FF7387C"/>
    <w:rsid w:val="30240B15"/>
    <w:rsid w:val="30261EF2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515FE8"/>
    <w:rsid w:val="34784F8C"/>
    <w:rsid w:val="34AC732B"/>
    <w:rsid w:val="35105238"/>
    <w:rsid w:val="35967197"/>
    <w:rsid w:val="359A7184"/>
    <w:rsid w:val="35E03525"/>
    <w:rsid w:val="361C5DEB"/>
    <w:rsid w:val="36640AC3"/>
    <w:rsid w:val="3703750E"/>
    <w:rsid w:val="371803B5"/>
    <w:rsid w:val="374970B3"/>
    <w:rsid w:val="377168AB"/>
    <w:rsid w:val="3776612F"/>
    <w:rsid w:val="37B8019F"/>
    <w:rsid w:val="37CC2404"/>
    <w:rsid w:val="384E6E97"/>
    <w:rsid w:val="387737AC"/>
    <w:rsid w:val="38C033A5"/>
    <w:rsid w:val="38C34D24"/>
    <w:rsid w:val="38C67BD5"/>
    <w:rsid w:val="38CF183A"/>
    <w:rsid w:val="392E6561"/>
    <w:rsid w:val="39336FA8"/>
    <w:rsid w:val="396C21A7"/>
    <w:rsid w:val="399D7D29"/>
    <w:rsid w:val="39C3314D"/>
    <w:rsid w:val="39D74775"/>
    <w:rsid w:val="3A325BDD"/>
    <w:rsid w:val="3B3F0EA7"/>
    <w:rsid w:val="3B7C7A57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712BAC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246EDE"/>
    <w:rsid w:val="449C4CC6"/>
    <w:rsid w:val="44A309C5"/>
    <w:rsid w:val="44D501D8"/>
    <w:rsid w:val="44E346A3"/>
    <w:rsid w:val="451C1963"/>
    <w:rsid w:val="45223C24"/>
    <w:rsid w:val="453273D9"/>
    <w:rsid w:val="45390A41"/>
    <w:rsid w:val="4565155C"/>
    <w:rsid w:val="45C1403F"/>
    <w:rsid w:val="45D264C6"/>
    <w:rsid w:val="460A79F5"/>
    <w:rsid w:val="47CB141F"/>
    <w:rsid w:val="480F010E"/>
    <w:rsid w:val="48164D90"/>
    <w:rsid w:val="4822079F"/>
    <w:rsid w:val="484C255F"/>
    <w:rsid w:val="48645AFB"/>
    <w:rsid w:val="491F7C74"/>
    <w:rsid w:val="493F5921"/>
    <w:rsid w:val="49590BDD"/>
    <w:rsid w:val="497004D0"/>
    <w:rsid w:val="49E02B07"/>
    <w:rsid w:val="49F472CC"/>
    <w:rsid w:val="4A8F1793"/>
    <w:rsid w:val="4AF261B3"/>
    <w:rsid w:val="4B260F50"/>
    <w:rsid w:val="4B6B419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A10098"/>
    <w:rsid w:val="4CBB5F06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61A93"/>
    <w:rsid w:val="4FA7451F"/>
    <w:rsid w:val="4FBD53D6"/>
    <w:rsid w:val="4FC41575"/>
    <w:rsid w:val="4FC652ED"/>
    <w:rsid w:val="4FD25A40"/>
    <w:rsid w:val="4FE8300E"/>
    <w:rsid w:val="500C2B62"/>
    <w:rsid w:val="501871CB"/>
    <w:rsid w:val="50275555"/>
    <w:rsid w:val="502F24AA"/>
    <w:rsid w:val="50676827"/>
    <w:rsid w:val="50680BD5"/>
    <w:rsid w:val="50900574"/>
    <w:rsid w:val="509008BF"/>
    <w:rsid w:val="50AA2519"/>
    <w:rsid w:val="50DB705E"/>
    <w:rsid w:val="510A18ED"/>
    <w:rsid w:val="513A1AEF"/>
    <w:rsid w:val="514F483E"/>
    <w:rsid w:val="515D52ED"/>
    <w:rsid w:val="516A1CA8"/>
    <w:rsid w:val="51731B5E"/>
    <w:rsid w:val="517448D5"/>
    <w:rsid w:val="517D149B"/>
    <w:rsid w:val="518D54A2"/>
    <w:rsid w:val="51B3364F"/>
    <w:rsid w:val="52543516"/>
    <w:rsid w:val="5257047F"/>
    <w:rsid w:val="52EF4B5B"/>
    <w:rsid w:val="531243A6"/>
    <w:rsid w:val="539D5E21"/>
    <w:rsid w:val="53CE4770"/>
    <w:rsid w:val="53EE4A34"/>
    <w:rsid w:val="54181E8F"/>
    <w:rsid w:val="5463180B"/>
    <w:rsid w:val="54EB3100"/>
    <w:rsid w:val="559B4B26"/>
    <w:rsid w:val="55D20625"/>
    <w:rsid w:val="55E738C7"/>
    <w:rsid w:val="56B714EC"/>
    <w:rsid w:val="56D27CC5"/>
    <w:rsid w:val="56FB72B1"/>
    <w:rsid w:val="574115C2"/>
    <w:rsid w:val="57544AA2"/>
    <w:rsid w:val="576378C6"/>
    <w:rsid w:val="57770C7B"/>
    <w:rsid w:val="57A51C8C"/>
    <w:rsid w:val="57C818FD"/>
    <w:rsid w:val="57F329F7"/>
    <w:rsid w:val="586B6BD5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3A0B90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D8E7F99"/>
    <w:rsid w:val="5DF64FF0"/>
    <w:rsid w:val="5E135BA1"/>
    <w:rsid w:val="5E1B6804"/>
    <w:rsid w:val="5E2C6C63"/>
    <w:rsid w:val="5E3505A5"/>
    <w:rsid w:val="5E6D4B86"/>
    <w:rsid w:val="5ED47A94"/>
    <w:rsid w:val="5EE94441"/>
    <w:rsid w:val="5EFF1C82"/>
    <w:rsid w:val="5EFF34D0"/>
    <w:rsid w:val="5F335DCF"/>
    <w:rsid w:val="5F3758C0"/>
    <w:rsid w:val="5F5024DD"/>
    <w:rsid w:val="5F6D7533"/>
    <w:rsid w:val="5FA63BC9"/>
    <w:rsid w:val="5FB23198"/>
    <w:rsid w:val="600B4656"/>
    <w:rsid w:val="6028345A"/>
    <w:rsid w:val="602A0F80"/>
    <w:rsid w:val="6071095D"/>
    <w:rsid w:val="60795A64"/>
    <w:rsid w:val="60807CA9"/>
    <w:rsid w:val="60AF1486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518584B"/>
    <w:rsid w:val="658167E9"/>
    <w:rsid w:val="66187ACD"/>
    <w:rsid w:val="665C20B0"/>
    <w:rsid w:val="665C5C0C"/>
    <w:rsid w:val="66603C98"/>
    <w:rsid w:val="66644AC0"/>
    <w:rsid w:val="66D522CC"/>
    <w:rsid w:val="66D860C5"/>
    <w:rsid w:val="6736209D"/>
    <w:rsid w:val="67876CB8"/>
    <w:rsid w:val="678A0557"/>
    <w:rsid w:val="67F85E08"/>
    <w:rsid w:val="67FD72A9"/>
    <w:rsid w:val="68126ECA"/>
    <w:rsid w:val="681B03B8"/>
    <w:rsid w:val="682E5386"/>
    <w:rsid w:val="68346899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1C0AB8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2039C3"/>
    <w:rsid w:val="6E5B49FB"/>
    <w:rsid w:val="6EAE4FE2"/>
    <w:rsid w:val="6EC10D02"/>
    <w:rsid w:val="6F15104E"/>
    <w:rsid w:val="6F4D4C8B"/>
    <w:rsid w:val="6F55769C"/>
    <w:rsid w:val="6F566652"/>
    <w:rsid w:val="6F993F6D"/>
    <w:rsid w:val="701A6D35"/>
    <w:rsid w:val="70317C66"/>
    <w:rsid w:val="70412DC6"/>
    <w:rsid w:val="704233FA"/>
    <w:rsid w:val="705838E8"/>
    <w:rsid w:val="705C3CDF"/>
    <w:rsid w:val="707365AB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85468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3C2970"/>
    <w:rsid w:val="78941235"/>
    <w:rsid w:val="789B4729"/>
    <w:rsid w:val="78DB3308"/>
    <w:rsid w:val="78DE5373"/>
    <w:rsid w:val="78EF0B61"/>
    <w:rsid w:val="796E175C"/>
    <w:rsid w:val="797A1C68"/>
    <w:rsid w:val="7A2E5A6E"/>
    <w:rsid w:val="7A607D5D"/>
    <w:rsid w:val="7A776E49"/>
    <w:rsid w:val="7AAA7D88"/>
    <w:rsid w:val="7ABE1E86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AB55F4"/>
    <w:rsid w:val="7CE3018C"/>
    <w:rsid w:val="7CEA65A8"/>
    <w:rsid w:val="7D3E79C1"/>
    <w:rsid w:val="7D4274B2"/>
    <w:rsid w:val="7D430D35"/>
    <w:rsid w:val="7D6C09FD"/>
    <w:rsid w:val="7D99109C"/>
    <w:rsid w:val="7DA97531"/>
    <w:rsid w:val="7DAE4B47"/>
    <w:rsid w:val="7DC0608A"/>
    <w:rsid w:val="7DC75C09"/>
    <w:rsid w:val="7DE7005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line="300" w:lineRule="exact"/>
      <w:ind w:right="958"/>
      <w:jc w:val="left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2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font0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NormalCharacter"/>
    <w:autoRedefine/>
    <w:semiHidden/>
    <w:qFormat/>
    <w:uiPriority w:val="0"/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9">
    <w:name w:val="font11"/>
    <w:basedOn w:val="1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0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页眉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3">
    <w:name w:val="批注框文本 Char"/>
    <w:basedOn w:val="13"/>
    <w:link w:val="5"/>
    <w:qFormat/>
    <w:uiPriority w:val="0"/>
    <w:rPr>
      <w:kern w:val="2"/>
      <w:sz w:val="18"/>
      <w:szCs w:val="18"/>
    </w:rPr>
  </w:style>
  <w:style w:type="character" w:customStyle="1" w:styleId="24">
    <w:name w:val="font8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font16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12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1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12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19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1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1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18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111"/>
    <w:basedOn w:val="1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8">
    <w:name w:val="font122"/>
    <w:basedOn w:val="1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2141</Words>
  <Characters>3743</Characters>
  <Lines>15</Lines>
  <Paragraphs>4</Paragraphs>
  <TotalTime>10</TotalTime>
  <ScaleCrop>false</ScaleCrop>
  <LinksUpToDate>false</LinksUpToDate>
  <CharactersWithSpaces>3771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2025-11-03T06:21:00Z</dcterms:created>
  <dc:creator>only time</dc:creator>
  <cp:lastModifiedBy>黄菲菲</cp:lastModifiedBy>
  <cp:lastPrinted>2025-11-28T09:58:00Z</cp:lastPrinted>
  <dcterms:modified xsi:type="dcterms:W3CDTF">2025-11-28T10:04:55Z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23E7998D9E4E4204ACD020B41C389EAC_13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