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F766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2</w:t>
      </w:r>
    </w:p>
    <w:p w14:paraId="63C3AF40">
      <w:pPr>
        <w:jc w:val="both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</w:p>
    <w:p w14:paraId="4129E80A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  <w:t>报价函</w:t>
      </w:r>
    </w:p>
    <w:p w14:paraId="4BA8C5E1">
      <w:pPr>
        <w:pStyle w:val="2"/>
        <w:rPr>
          <w:rFonts w:hint="default" w:ascii="Times New Roman" w:hAnsi="Times New Roman" w:cs="Times New Roman"/>
          <w:color w:val="auto"/>
        </w:rPr>
      </w:pPr>
    </w:p>
    <w:p w14:paraId="263C68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cs="Times New Roman"/>
          <w:color w:val="auto"/>
          <w:w w:val="100"/>
          <w:sz w:val="32"/>
          <w:szCs w:val="32"/>
        </w:rPr>
      </w:pP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  <w:lang w:val="en-US" w:eastAsia="zh-CN"/>
        </w:rPr>
        <w:t>德阳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高晟工程项目管理</w:t>
      </w: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  <w:lang w:val="en-US" w:eastAsia="zh-CN"/>
        </w:rPr>
        <w:t>有限公司</w:t>
      </w: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</w:rPr>
        <w:t>：</w:t>
      </w:r>
    </w:p>
    <w:p w14:paraId="2AF88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关于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德阳高晟工程项目管理有限公司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>办公设备采购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eastAsia="zh-CN"/>
        </w:rPr>
        <w:t>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，结合本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val="en-US" w:eastAsia="zh-CN"/>
        </w:rPr>
        <w:t>项目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特点及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服务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</w:rPr>
        <w:t>内容，经仔细研究决定，我方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</w:rPr>
        <w:t>（单位的</w:t>
      </w:r>
      <w:r>
        <w:rPr>
          <w:rFonts w:hint="default" w:ascii="Times New Roman" w:hAnsi="Times New Roman" w:eastAsia="宋体" w:cs="Times New Roman"/>
          <w:color w:val="auto"/>
          <w:w w:val="100"/>
          <w:sz w:val="32"/>
          <w:szCs w:val="32"/>
          <w:u w:val="single"/>
          <w:lang w:eastAsia="zh-CN"/>
        </w:rPr>
        <w:t>名称</w:t>
      </w:r>
      <w:r>
        <w:rPr>
          <w:rFonts w:hint="default" w:ascii="Times New Roman" w:hAnsi="Times New Roman" w:cs="Times New Roman"/>
          <w:color w:val="auto"/>
          <w:w w:val="100"/>
          <w:sz w:val="32"/>
          <w:szCs w:val="32"/>
          <w:u w:val="single"/>
        </w:rPr>
        <w:t>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按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Times New Roman" w:hAnsi="Times New Roman" w:cs="Times New Roman"/>
          <w:color w:val="auto"/>
          <w:w w:val="100"/>
          <w:sz w:val="32"/>
          <w:szCs w:val="32"/>
          <w:lang w:eastAsia="zh-CN"/>
        </w:rPr>
        <w:t>元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（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none"/>
        </w:rPr>
        <w:t>大写：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none"/>
          <w:lang w:eastAsia="zh-CN"/>
        </w:rPr>
        <w:t>人民币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）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eastAsia="zh-CN"/>
        </w:rPr>
        <w:t>承担本项目的服务工作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</w:rPr>
        <w:t>。</w:t>
      </w:r>
      <w:r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该报价已包含我单位为完成合同工作所需的全部费用</w:t>
      </w:r>
      <w:r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  <w:t>。</w:t>
      </w:r>
    </w:p>
    <w:p w14:paraId="3C3A5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</w:p>
    <w:p w14:paraId="4E0A53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cs="Times New Roman"/>
          <w:b w:val="0"/>
          <w:color w:val="auto"/>
          <w:w w:val="100"/>
          <w:sz w:val="32"/>
          <w:szCs w:val="32"/>
          <w:lang w:val="en-US" w:eastAsia="zh-CN"/>
        </w:rPr>
      </w:pPr>
    </w:p>
    <w:p w14:paraId="41AF4789">
      <w:pPr>
        <w:adjustRightInd w:val="0"/>
        <w:spacing w:line="480" w:lineRule="auto"/>
        <w:ind w:firstLine="3640" w:firstLineChars="1300"/>
        <w:jc w:val="left"/>
        <w:rPr>
          <w:rFonts w:hint="default" w:ascii="Times New Roman" w:hAnsi="Times New Roman" w:eastAsia="宋体" w:cs="Times New Roman"/>
          <w:color w:val="auto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color w:val="auto"/>
          <w:sz w:val="28"/>
          <w:szCs w:val="28"/>
        </w:rPr>
        <w:t>单位名称：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（盖单位公章）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    </w:t>
      </w:r>
    </w:p>
    <w:p w14:paraId="357D8594">
      <w:pPr>
        <w:bidi w:val="0"/>
        <w:ind w:firstLine="3640" w:firstLineChars="1300"/>
        <w:jc w:val="left"/>
        <w:rPr>
          <w:rFonts w:hint="default" w:ascii="Times New Roman" w:hAnsi="Times New Roman" w:cs="Times New Roman"/>
          <w:bCs/>
          <w:color w:val="auto"/>
          <w:sz w:val="28"/>
          <w:szCs w:val="28"/>
        </w:rPr>
      </w:pP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法定代表人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>或授权委托人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lang w:val="en-US" w:eastAsia="zh-CN"/>
        </w:rPr>
        <w:t>：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  <w:u w:val="single"/>
        </w:rPr>
        <w:t xml:space="preserve">     </w:t>
      </w:r>
    </w:p>
    <w:p w14:paraId="2D9F082D">
      <w:pPr>
        <w:bidi w:val="0"/>
        <w:ind w:left="3631" w:leftChars="1729" w:firstLine="0" w:firstLineChars="0"/>
        <w:jc w:val="left"/>
        <w:rPr>
          <w:sz w:val="28"/>
          <w:szCs w:val="28"/>
        </w:rPr>
      </w:pPr>
      <w:r>
        <w:rPr>
          <w:rFonts w:hint="eastAsia" w:ascii="Times New Roman" w:hAnsi="Times New Roman" w:cs="Times New Roman"/>
          <w:bCs/>
          <w:color w:val="auto"/>
          <w:sz w:val="28"/>
          <w:szCs w:val="28"/>
          <w:lang w:eastAsia="zh-CN"/>
        </w:rPr>
        <w:t>联系方式：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u w:val="single"/>
          <w:lang w:val="en-US" w:eastAsia="zh-CN"/>
        </w:rPr>
        <w:t xml:space="preserve">                 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日 </w:t>
      </w:r>
      <w:r>
        <w:rPr>
          <w:rFonts w:hint="eastAsia" w:ascii="Times New Roman" w:hAnsi="Times New Roman" w:cs="Times New Roman"/>
          <w:bCs/>
          <w:color w:val="auto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 xml:space="preserve"> 期：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年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</w:t>
      </w:r>
      <w:r>
        <w:rPr>
          <w:rFonts w:hint="eastAsia" w:ascii="Times New Roman" w:hAnsi="Times New Roman" w:cs="Times New Roman"/>
          <w:color w:val="auto"/>
          <w:sz w:val="28"/>
          <w:szCs w:val="28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月</w:t>
      </w:r>
      <w:r>
        <w:rPr>
          <w:rFonts w:hint="default" w:ascii="Times New Roman" w:hAnsi="Times New Roman" w:cs="Times New Roman"/>
          <w:color w:val="auto"/>
          <w:sz w:val="28"/>
          <w:szCs w:val="28"/>
          <w:u w:val="single"/>
        </w:rPr>
        <w:t xml:space="preserve">      </w:t>
      </w:r>
      <w:r>
        <w:rPr>
          <w:rFonts w:hint="default" w:ascii="Times New Roman" w:hAnsi="Times New Roman" w:cs="Times New Roman"/>
          <w:bCs/>
          <w:color w:val="auto"/>
          <w:sz w:val="28"/>
          <w:szCs w:val="28"/>
        </w:rPr>
        <w:t>日</w:t>
      </w:r>
    </w:p>
    <w:p w14:paraId="427961EF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CB327FE-2935-421B-AEEC-CF913600AF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905D264-66F2-4521-8BDD-875A7F52F308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3281538C-E2C9-40FB-83F9-FE501E2E341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F9B159">
    <w:pPr>
      <w:pStyle w:val="3"/>
      <w:tabs>
        <w:tab w:val="left" w:pos="459"/>
        <w:tab w:val="clear" w:pos="4153"/>
      </w:tabs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5NGJmZDc3ZjA3YTAwYjE2ODUyNTg5NDBhNjNiNzYifQ=="/>
  </w:docVars>
  <w:rsids>
    <w:rsidRoot w:val="00000000"/>
    <w:rsid w:val="0A8C475B"/>
    <w:rsid w:val="0EC96B12"/>
    <w:rsid w:val="11672761"/>
    <w:rsid w:val="1271266D"/>
    <w:rsid w:val="194D59CD"/>
    <w:rsid w:val="1BB372CB"/>
    <w:rsid w:val="25D3353D"/>
    <w:rsid w:val="28800F2D"/>
    <w:rsid w:val="28CD4A7E"/>
    <w:rsid w:val="2CCE7685"/>
    <w:rsid w:val="34053852"/>
    <w:rsid w:val="37F17BF7"/>
    <w:rsid w:val="39E60319"/>
    <w:rsid w:val="486C5E40"/>
    <w:rsid w:val="58242F84"/>
    <w:rsid w:val="5ADB6A81"/>
    <w:rsid w:val="6AA34825"/>
    <w:rsid w:val="72A475C3"/>
    <w:rsid w:val="73F8157D"/>
    <w:rsid w:val="78327894"/>
    <w:rsid w:val="79B94D0C"/>
    <w:rsid w:val="7B55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161</Characters>
  <Lines>0</Lines>
  <Paragraphs>0</Paragraphs>
  <TotalTime>0</TotalTime>
  <ScaleCrop>false</ScaleCrop>
  <LinksUpToDate>false</LinksUpToDate>
  <CharactersWithSpaces>244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冷静</cp:lastModifiedBy>
  <dcterms:modified xsi:type="dcterms:W3CDTF">2025-11-11T01:38:58Z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4252E4429DC8463B812D313AFB65576B_12</vt:lpwstr>
  </property>
  <property fmtid="{D5CDD505-2E9C-101B-9397-08002B2CF9AE}" pid="4" name="KSOTemplateDocerSaveRecord">
    <vt:lpwstr>eyJoZGlkIjoiMDJjZjkzMjgwNjg3MzI0MGMxNWQyODAyNWU1N2Y2YTMiLCJ1c2VySWQiOiIxMDg2ODAxODY4In0=</vt:lpwstr>
  </property>
</Properties>
</file>