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67FBE">
      <w:pPr>
        <w:keepNext/>
        <w:keepLines/>
        <w:spacing w:before="260" w:after="260" w:line="416" w:lineRule="auto"/>
        <w:ind w:firstLine="157" w:firstLineChars="49"/>
        <w:jc w:val="center"/>
        <w:outlineLvl w:val="2"/>
        <w:rPr>
          <w:rFonts w:hint="default" w:ascii="Times New Roman" w:hAnsi="Times New Roman" w:eastAsia="仿宋" w:cs="Times New Roman"/>
          <w:b/>
          <w:bCs/>
          <w:color w:val="000000"/>
          <w:kern w:val="0"/>
          <w:sz w:val="32"/>
          <w:szCs w:val="32"/>
        </w:rPr>
      </w:pPr>
      <w:r>
        <w:rPr>
          <w:rFonts w:hint="default" w:ascii="Times New Roman" w:hAnsi="Times New Roman" w:eastAsia="仿宋" w:cs="Times New Roman"/>
          <w:b/>
          <w:bCs/>
          <w:color w:val="000000"/>
          <w:kern w:val="0"/>
          <w:sz w:val="32"/>
          <w:szCs w:val="32"/>
        </w:rPr>
        <w:t>承诺函</w:t>
      </w:r>
    </w:p>
    <w:p w14:paraId="2036E86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4"/>
        </w:rPr>
      </w:pPr>
      <w:r>
        <w:rPr>
          <w:rFonts w:hint="default" w:ascii="Times New Roman" w:hAnsi="Times New Roman" w:eastAsia="仿宋" w:cs="Times New Roman"/>
          <w:sz w:val="24"/>
        </w:rPr>
        <w:t>（采购人名称）：</w:t>
      </w:r>
      <w:r>
        <w:rPr>
          <w:rFonts w:hint="default" w:ascii="Times New Roman" w:hAnsi="Times New Roman" w:eastAsia="仿宋" w:cs="Times New Roman"/>
          <w:sz w:val="24"/>
          <w:u w:val="single"/>
        </w:rPr>
        <w:t xml:space="preserve">           </w:t>
      </w:r>
    </w:p>
    <w:p w14:paraId="3BF753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我公司作为本次采购项目的供应商，根据询价文件要求，现郑重承诺如下：</w:t>
      </w:r>
    </w:p>
    <w:p w14:paraId="246BD9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一、具备本项目规定的条件：</w:t>
      </w:r>
    </w:p>
    <w:p w14:paraId="3D780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（一）具有独立承担民事责任的能力；</w:t>
      </w:r>
    </w:p>
    <w:p w14:paraId="74530E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（二）具有良好的商业信誉和健全的财务会计制度；</w:t>
      </w:r>
    </w:p>
    <w:p w14:paraId="276B6B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（三）具有履行合同所必需的设备和专业技术能力；</w:t>
      </w:r>
    </w:p>
    <w:p w14:paraId="204BA2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（四）有依法缴纳税收和社会保障资金的良好记录；</w:t>
      </w:r>
    </w:p>
    <w:p w14:paraId="39A3F0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（五）参加采购活动前三年内，在经营活动中没有重大违法记录；</w:t>
      </w:r>
    </w:p>
    <w:p w14:paraId="58F8F0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（六）法律、行政法规规定的其他条件；</w:t>
      </w:r>
    </w:p>
    <w:p w14:paraId="482B49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七</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具有电力工程施工总承包二级及以上资质或输变电工程专业承包二级及以上资质，同时具备有承装（修、试）电力设施许可证三级及以上资质</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提供相应资质证书复印件并加盖公章）</w:t>
      </w:r>
      <w:r>
        <w:rPr>
          <w:rFonts w:hint="eastAsia" w:ascii="Times New Roman" w:hAnsi="Times New Roman" w:eastAsia="仿宋" w:cs="Times New Roman"/>
          <w:sz w:val="24"/>
        </w:rPr>
        <w:t>；</w:t>
      </w:r>
    </w:p>
    <w:p w14:paraId="42C25B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八</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提供有限安全生产许可证</w:t>
      </w:r>
      <w:r>
        <w:rPr>
          <w:rFonts w:hint="default" w:ascii="Times New Roman" w:hAnsi="Times New Roman" w:eastAsia="仿宋" w:cs="Times New Roman"/>
          <w:sz w:val="24"/>
        </w:rPr>
        <w:t>；</w:t>
      </w:r>
    </w:p>
    <w:p w14:paraId="7EBAB2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本公司对上述承诺的内容事项真实性负责。如经查实上述承诺的内容事项存在虚假，我公司愿意接受贵公司取消我公司成交资格</w:t>
      </w:r>
      <w:r>
        <w:rPr>
          <w:rFonts w:hint="eastAsia" w:ascii="Times New Roman" w:hAnsi="Times New Roman" w:eastAsia="仿宋" w:cs="Times New Roman"/>
          <w:sz w:val="24"/>
          <w:lang w:val="en-US" w:eastAsia="zh-CN"/>
        </w:rPr>
        <w:t>的</w:t>
      </w:r>
      <w:r>
        <w:rPr>
          <w:rFonts w:hint="default" w:ascii="Times New Roman" w:hAnsi="Times New Roman" w:eastAsia="仿宋" w:cs="Times New Roman"/>
          <w:sz w:val="24"/>
        </w:rPr>
        <w:t>责任。</w:t>
      </w:r>
    </w:p>
    <w:p w14:paraId="380C4F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u w:val="single"/>
        </w:rPr>
      </w:pPr>
      <w:r>
        <w:rPr>
          <w:rFonts w:hint="default" w:ascii="Times New Roman" w:hAnsi="Times New Roman" w:eastAsia="仿宋" w:cs="Times New Roman"/>
          <w:sz w:val="24"/>
        </w:rPr>
        <w:t>法定代表人签字或者加盖个人私章：</w:t>
      </w:r>
      <w:r>
        <w:rPr>
          <w:rFonts w:hint="default" w:ascii="Times New Roman" w:hAnsi="Times New Roman" w:eastAsia="仿宋" w:cs="Times New Roman"/>
          <w:sz w:val="24"/>
          <w:u w:val="single"/>
        </w:rPr>
        <w:t xml:space="preserve">           </w:t>
      </w:r>
    </w:p>
    <w:p w14:paraId="4EBFDE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授权代表签字：</w:t>
      </w:r>
      <w:r>
        <w:rPr>
          <w:rFonts w:hint="default" w:ascii="Times New Roman" w:hAnsi="Times New Roman" w:eastAsia="仿宋" w:cs="Times New Roman"/>
          <w:sz w:val="24"/>
          <w:u w:val="single"/>
        </w:rPr>
        <w:t xml:space="preserve">           </w:t>
      </w:r>
    </w:p>
    <w:p w14:paraId="626903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供应商名称：</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（盖章）</w:t>
      </w:r>
    </w:p>
    <w:p w14:paraId="6143FE6D">
      <w:pPr>
        <w:keepNext w:val="0"/>
        <w:keepLines w:val="0"/>
        <w:pageBreakBefore w:val="0"/>
        <w:widowControl w:val="0"/>
        <w:kinsoku/>
        <w:wordWrap/>
        <w:overflowPunct/>
        <w:topLinePunct w:val="0"/>
        <w:autoSpaceDE/>
        <w:autoSpaceDN/>
        <w:bidi w:val="0"/>
        <w:adjustRightInd/>
        <w:snapToGrid/>
        <w:spacing w:before="240" w:after="240" w:line="500" w:lineRule="exact"/>
        <w:ind w:firstLine="480" w:firstLineChars="20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日      期：</w:t>
      </w:r>
      <w:r>
        <w:rPr>
          <w:rFonts w:hint="default" w:ascii="Times New Roman" w:hAnsi="Times New Roman" w:eastAsia="仿宋" w:cs="Times New Roman"/>
          <w:sz w:val="24"/>
          <w:u w:val="single"/>
        </w:rPr>
        <w:t xml:space="preserve">       </w:t>
      </w:r>
      <w:r>
        <w:rPr>
          <w:rFonts w:hint="default" w:ascii="Times New Roman" w:hAnsi="Times New Roman" w:eastAsia="仿宋" w:cs="Times New Roman"/>
          <w:bCs/>
          <w:sz w:val="24"/>
        </w:rPr>
        <w:t>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bCs/>
          <w:sz w:val="24"/>
        </w:rPr>
        <w:t>月</w:t>
      </w:r>
      <w:r>
        <w:rPr>
          <w:rFonts w:hint="default" w:ascii="Times New Roman" w:hAnsi="Times New Roman" w:eastAsia="仿宋" w:cs="Times New Roman"/>
          <w:sz w:val="24"/>
          <w:u w:val="single"/>
        </w:rPr>
        <w:t xml:space="preserve">       </w:t>
      </w:r>
      <w:r>
        <w:rPr>
          <w:rFonts w:hint="default" w:ascii="Times New Roman" w:hAnsi="Times New Roman" w:eastAsia="仿宋" w:cs="Times New Roman"/>
          <w:bCs/>
          <w:sz w:val="24"/>
        </w:rPr>
        <w:t>日</w:t>
      </w:r>
    </w:p>
    <w:p w14:paraId="1DA65B85">
      <w:pPr>
        <w:keepNext w:val="0"/>
        <w:keepLines w:val="0"/>
        <w:pageBreakBefore w:val="0"/>
        <w:widowControl w:val="0"/>
        <w:kinsoku/>
        <w:wordWrap/>
        <w:overflowPunct/>
        <w:topLinePunct w:val="0"/>
        <w:autoSpaceDE/>
        <w:autoSpaceDN/>
        <w:bidi w:val="0"/>
        <w:adjustRightInd/>
        <w:snapToGrid/>
        <w:spacing w:before="240" w:after="240" w:line="500" w:lineRule="exact"/>
        <w:ind w:firstLine="480" w:firstLineChars="200"/>
        <w:textAlignment w:val="auto"/>
        <w:rPr>
          <w:rFonts w:hint="default" w:ascii="Times New Roman" w:hAnsi="Times New Roman" w:eastAsia="仿宋" w:cs="Times New Roman"/>
          <w:bCs/>
          <w:sz w:val="24"/>
        </w:rPr>
      </w:pPr>
      <w:r>
        <w:rPr>
          <w:rFonts w:hint="default" w:ascii="Times New Roman" w:hAnsi="Times New Roman" w:eastAsia="仿宋" w:cs="Times New Roman"/>
          <w:bCs/>
          <w:sz w:val="24"/>
        </w:rPr>
        <w:t>注：被工商行政管理机关在全国企业信用信息公示系统中列入严重违法失信企业名单；或被最高人民法院在“信用中国”网站（www.creditchina.gov.cn）或各级信用信息共享平台中列入失信被执行人名单视为不</w:t>
      </w:r>
      <w:r>
        <w:rPr>
          <w:rFonts w:hint="default" w:ascii="Times New Roman" w:hAnsi="Times New Roman" w:eastAsia="仿宋" w:cs="Times New Roman"/>
          <w:sz w:val="24"/>
        </w:rPr>
        <w:t>具有良好的商业信誉。</w:t>
      </w:r>
    </w:p>
    <w:p w14:paraId="395F79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7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502</Characters>
  <Lines>0</Lines>
  <Paragraphs>0</Paragraphs>
  <TotalTime>0</TotalTime>
  <ScaleCrop>false</ScaleCrop>
  <LinksUpToDate>false</LinksUpToDate>
  <CharactersWithSpaces>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2026-05-18T09:31:20Z</dcterms:created>
  <dc:creator>47517</dc:creator>
  <cp:lastModifiedBy>王</cp:lastModifiedBy>
  <dcterms:modified xsi:type="dcterms:W3CDTF">2026-05-18T09:31:23Z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eyJoZGlkIjoiMmIxYmRjMmQ4YThhMWIxNmY5MzcyZjE3MWRkMmUyYzciLCJ1c2VySWQiOiI0MjY4NTYyMjgifQ==</vt:lpwstr>
  </property>
  <property fmtid="{D5CDD505-2E9C-101B-9397-08002B2CF9AE}" pid="4" name="ICV">
    <vt:lpwstr>CE928A48D911494CB6C3C71BACE4CD60_12</vt:lpwstr>
  </property>
</Properties>
</file>