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8F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3A83A67">
      <w:pPr>
        <w:pStyle w:val="2"/>
        <w:rPr>
          <w:rFonts w:hint="default" w:ascii="Times New Roman" w:hAnsi="Times New Roman" w:cs="Times New Roman"/>
        </w:rPr>
      </w:pPr>
    </w:p>
    <w:p w14:paraId="5E2C21B1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B7485F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23530BAC">
      <w:pPr>
        <w:pStyle w:val="2"/>
        <w:rPr>
          <w:rFonts w:hint="default" w:ascii="Times New Roman" w:hAnsi="Times New Roman" w:cs="Times New Roman"/>
          <w:color w:val="auto"/>
        </w:rPr>
      </w:pPr>
    </w:p>
    <w:p w14:paraId="52D9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德阳高新国有资本投资运营有限公司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6F54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w w:val="105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5"/>
          <w:sz w:val="32"/>
          <w:szCs w:val="32"/>
          <w:u w:val="single"/>
          <w:lang w:val="en-US" w:eastAsia="zh-CN"/>
        </w:rPr>
        <w:t>德阳高新区跃龙片区棚户区改造（二期）A区建设项目－跨马牧河桥（桥闸合一）施工图审查</w:t>
      </w:r>
      <w:r>
        <w:rPr>
          <w:rFonts w:hint="eastAsia" w:ascii="Times New Roman" w:hAnsi="Times New Roman" w:cs="Times New Roman"/>
          <w:color w:val="auto"/>
          <w:w w:val="105"/>
          <w:sz w:val="32"/>
          <w:szCs w:val="32"/>
          <w:u w:val="single"/>
          <w:lang w:val="en-US" w:eastAsia="zh-CN"/>
        </w:rPr>
        <w:t>服务采购</w:t>
      </w:r>
      <w:r>
        <w:rPr>
          <w:rFonts w:hint="default" w:ascii="Times New Roman" w:hAnsi="Times New Roman" w:cs="Times New Roman"/>
          <w:color w:val="auto"/>
          <w:w w:val="105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5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元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val="en-US" w:eastAsia="zh-CN"/>
        </w:rPr>
        <w:t>（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val="en-US" w:eastAsia="zh-CN"/>
        </w:rPr>
        <w:t>精确到小数点后两位）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（大写：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人民币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5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5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。</w:t>
      </w:r>
    </w:p>
    <w:p w14:paraId="29047F33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134C1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524BC2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E22C446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5F6C367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BF58909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32A1DE2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49692E9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4E6A7BD5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1E96B2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0F3558-DCE8-4EDD-B5F8-505DA22093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0D5F6F-36C9-4FE0-B34B-33F3398FFDC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BB3C6A3-AA76-45B6-AECF-8CC1E22C6F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440E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76669D"/>
    <w:rsid w:val="0EC96B12"/>
    <w:rsid w:val="11672761"/>
    <w:rsid w:val="13500D3B"/>
    <w:rsid w:val="194D59CD"/>
    <w:rsid w:val="1D7F321F"/>
    <w:rsid w:val="233C22B2"/>
    <w:rsid w:val="24453254"/>
    <w:rsid w:val="2B6A4843"/>
    <w:rsid w:val="2CCE7685"/>
    <w:rsid w:val="2D7A7EA3"/>
    <w:rsid w:val="34053852"/>
    <w:rsid w:val="37F17BF7"/>
    <w:rsid w:val="48B04BD9"/>
    <w:rsid w:val="4DFD603D"/>
    <w:rsid w:val="58242F84"/>
    <w:rsid w:val="72A475C3"/>
    <w:rsid w:val="73F8157D"/>
    <w:rsid w:val="74E22420"/>
    <w:rsid w:val="755E001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251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2026-05-12T09:28:16Z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